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9E" w:rsidRPr="00AF7C5B" w:rsidRDefault="00BC499E" w:rsidP="001C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D3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D36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  <w:r w:rsidRPr="00B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ОГБУК «Ульяновская областная библиотека для детей и юношества имени С.Т. Аксакова» (далее – Библиотека) приглашает принять </w:t>
      </w:r>
      <w:proofErr w:type="gramStart"/>
      <w:r w:rsidRPr="00B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 в</w:t>
      </w:r>
      <w:proofErr w:type="gramEnd"/>
      <w:r w:rsidRPr="00B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49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IX</w:t>
      </w:r>
      <w:r w:rsidRPr="00BC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областном творческом  конкурсе «Если бы я был А.А. Пластовым»  (далее - Конкурс).</w:t>
      </w:r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2021 году Конкурс посвящён юбилеям писателей: Е.И. </w:t>
      </w:r>
      <w:proofErr w:type="spellStart"/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Чарушина</w:t>
      </w:r>
      <w:proofErr w:type="spellEnd"/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(120 лет со дня рождения)), </w:t>
      </w:r>
      <w:r w:rsidRPr="00AF7C5B">
        <w:rPr>
          <w:rFonts w:ascii="Times New Roman" w:hAnsi="Times New Roman" w:cs="Times New Roman"/>
          <w:sz w:val="28"/>
          <w:szCs w:val="28"/>
          <w:lang w:bidi="ru-RU"/>
        </w:rPr>
        <w:t>В.Г. Мелентьева (105 лет со дня рождения), А.П. Казанцева (115 лет со дня рождения), Ф.М. Достоевского (200 лет со дня рождения)</w:t>
      </w:r>
      <w:r w:rsidR="00AF7C5B" w:rsidRPr="00AF7C5B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AF7C5B" w:rsidRDefault="00AF7C5B" w:rsidP="00AF7C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499E" w:rsidRPr="00AF7C5B" w:rsidRDefault="00BC499E" w:rsidP="00AF7C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с января по сентябрь</w:t>
      </w:r>
      <w:r w:rsidRPr="00AF7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номинациях: </w:t>
      </w:r>
    </w:p>
    <w:p w:rsidR="00BC499E" w:rsidRPr="00AF7C5B" w:rsidRDefault="00BC499E" w:rsidP="00AF7C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«</w:t>
      </w:r>
      <w:r w:rsidRPr="00AF7C5B">
        <w:rPr>
          <w:rStyle w:val="a9"/>
          <w:rFonts w:ascii="Times New Roman" w:hAnsi="Times New Roman"/>
          <w:sz w:val="28"/>
          <w:szCs w:val="28"/>
        </w:rPr>
        <w:t xml:space="preserve">Иллюстрируем произведения Е.И. </w:t>
      </w:r>
      <w:proofErr w:type="spellStart"/>
      <w:r w:rsidRPr="00AF7C5B">
        <w:rPr>
          <w:rStyle w:val="a9"/>
          <w:rFonts w:ascii="Times New Roman" w:hAnsi="Times New Roman"/>
          <w:sz w:val="28"/>
          <w:szCs w:val="28"/>
        </w:rPr>
        <w:t>Чарушина</w:t>
      </w:r>
      <w:proofErr w:type="spellEnd"/>
      <w:r w:rsidRPr="00AF7C5B">
        <w:rPr>
          <w:rStyle w:val="a9"/>
          <w:rFonts w:ascii="Times New Roman" w:hAnsi="Times New Roman"/>
          <w:sz w:val="28"/>
          <w:szCs w:val="28"/>
        </w:rPr>
        <w:t xml:space="preserve">» </w:t>
      </w:r>
      <w:r w:rsidRPr="00AF7C5B">
        <w:rPr>
          <w:rStyle w:val="a9"/>
          <w:rFonts w:ascii="Times New Roman" w:hAnsi="Times New Roman"/>
          <w:i/>
          <w:sz w:val="28"/>
          <w:szCs w:val="28"/>
        </w:rPr>
        <w:t>(для возрастной категории 6-10 лет)</w:t>
      </w:r>
      <w:r w:rsidR="00AF7C5B" w:rsidRPr="00AF7C5B">
        <w:rPr>
          <w:rStyle w:val="a9"/>
          <w:rFonts w:ascii="Times New Roman" w:hAnsi="Times New Roman"/>
          <w:i/>
          <w:sz w:val="28"/>
          <w:szCs w:val="28"/>
        </w:rPr>
        <w:t xml:space="preserve">; </w:t>
      </w:r>
    </w:p>
    <w:p w:rsidR="00BC499E" w:rsidRPr="00AF7C5B" w:rsidRDefault="00BC499E" w:rsidP="00AF7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AF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F7C5B">
        <w:rPr>
          <w:rFonts w:ascii="Times New Roman" w:hAnsi="Times New Roman" w:cs="Times New Roman"/>
          <w:b/>
          <w:sz w:val="28"/>
          <w:szCs w:val="28"/>
          <w:lang w:bidi="ru-RU"/>
        </w:rPr>
        <w:t>«Иллюстрируем произведения писателей-фантастов В.Г. Мелентьева и А.П. Казанцева»</w:t>
      </w:r>
      <w:r w:rsidRPr="00AF7C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C5B">
        <w:rPr>
          <w:rFonts w:ascii="Times New Roman" w:hAnsi="Times New Roman" w:cs="Times New Roman"/>
          <w:i/>
          <w:sz w:val="28"/>
          <w:szCs w:val="28"/>
          <w:lang w:bidi="ru-RU"/>
        </w:rPr>
        <w:t>(для возрастной категории 11-14 лет)</w:t>
      </w:r>
      <w:r w:rsidR="00AF7C5B" w:rsidRPr="00AF7C5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; </w:t>
      </w:r>
    </w:p>
    <w:p w:rsidR="00BC499E" w:rsidRDefault="00BC499E" w:rsidP="00AF7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AF7C5B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F7C5B">
        <w:rPr>
          <w:rFonts w:ascii="Times New Roman" w:hAnsi="Times New Roman" w:cs="Times New Roman"/>
          <w:b/>
          <w:sz w:val="28"/>
          <w:szCs w:val="28"/>
          <w:lang w:bidi="ru-RU"/>
        </w:rPr>
        <w:t>«Иллюстрируем произведения Ф.М. Достоевского»</w:t>
      </w:r>
      <w:r w:rsidRPr="00AF7C5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C5B">
        <w:rPr>
          <w:rFonts w:ascii="Times New Roman" w:hAnsi="Times New Roman" w:cs="Times New Roman"/>
          <w:i/>
          <w:sz w:val="28"/>
          <w:szCs w:val="28"/>
          <w:lang w:bidi="ru-RU"/>
        </w:rPr>
        <w:t>(для возрастной категории 15-18 лет)</w:t>
      </w:r>
      <w:r w:rsidR="00AF7C5B" w:rsidRPr="00AF7C5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</w:p>
    <w:p w:rsidR="00AF7C5B" w:rsidRPr="00AF7C5B" w:rsidRDefault="00AF7C5B" w:rsidP="00AF7C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BC499E" w:rsidRPr="001249DA" w:rsidRDefault="00350AE2" w:rsidP="00BC499E">
      <w:pPr>
        <w:widowControl w:val="0"/>
        <w:tabs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участию в Конкурсе приглашаются обучающиеся от 6 до 18 лет в возрастных категориях: </w:t>
      </w:r>
    </w:p>
    <w:p w:rsidR="00BC499E" w:rsidRPr="001249DA" w:rsidRDefault="00BC499E" w:rsidP="00BC499E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- 6 -10 лет; </w:t>
      </w:r>
    </w:p>
    <w:p w:rsidR="00BC499E" w:rsidRPr="001249DA" w:rsidRDefault="00BC499E" w:rsidP="00BC499E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- 11-14 лет;</w:t>
      </w:r>
    </w:p>
    <w:p w:rsidR="00BC499E" w:rsidRPr="001249DA" w:rsidRDefault="00BC499E" w:rsidP="00BC499E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- 15-18 лет.</w:t>
      </w:r>
    </w:p>
    <w:p w:rsidR="00BC499E" w:rsidRPr="001249DA" w:rsidRDefault="00BC499E" w:rsidP="00BC499E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</w:t>
      </w:r>
      <w:r w:rsid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этапа:</w:t>
      </w:r>
    </w:p>
    <w:p w:rsidR="00BC499E" w:rsidRDefault="001249DA" w:rsidP="00BC499E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I этап организуют сельские и школьные библиотеки муниципальных образований Ульяновской области</w:t>
      </w:r>
      <w:r w:rsidR="004B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 25 января по 30</w:t>
      </w:r>
      <w:r w:rsidR="00BC499E" w:rsidRPr="0012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B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июня </w:t>
      </w:r>
      <w:r w:rsidR="00BC499E" w:rsidRPr="00124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2021 года.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 по результатам 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Конкурса и заявки на участие во 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этапе, оформленные согласно Приложениям №1 и №2 (форма прилагается), направляются организаторам 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BC499E"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этапа.</w:t>
      </w:r>
    </w:p>
    <w:p w:rsidR="0068581A" w:rsidRDefault="0068581A" w:rsidP="00BC499E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581A" w:rsidRPr="0068581A" w:rsidRDefault="0068581A" w:rsidP="0068581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</w:t>
      </w: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(муниципальный) этап организуют муниципальные библиотеки </w:t>
      </w:r>
      <w:r w:rsidRPr="0068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15 мая по 9</w:t>
      </w:r>
      <w:r w:rsidRPr="0068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тября 2021</w:t>
      </w:r>
      <w:r w:rsidRPr="0068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года. </w:t>
      </w:r>
    </w:p>
    <w:p w:rsidR="0068581A" w:rsidRPr="0068581A" w:rsidRDefault="0068581A" w:rsidP="0068581A">
      <w:pPr>
        <w:widowControl w:val="0"/>
        <w:tabs>
          <w:tab w:val="left" w:pos="14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1A">
        <w:rPr>
          <w:rFonts w:ascii="Times New Roman" w:hAnsi="Times New Roman" w:cs="Times New Roman"/>
          <w:sz w:val="28"/>
          <w:szCs w:val="28"/>
        </w:rPr>
        <w:t xml:space="preserve">Заявки на участие в Городском этапе Конкурса, оформленные согласно Приложениям №1 и №2 к настоящему Положению, принимаются до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8581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8581A">
        <w:rPr>
          <w:rFonts w:ascii="Times New Roman" w:hAnsi="Times New Roman" w:cs="Times New Roman"/>
          <w:sz w:val="28"/>
          <w:szCs w:val="28"/>
        </w:rPr>
        <w:t xml:space="preserve">года  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68581A">
        <w:rPr>
          <w:rFonts w:ascii="PT Astra Serif" w:hAnsi="PT Astra Serif" w:cs="Times New Roman"/>
          <w:sz w:val="28"/>
          <w:szCs w:val="28"/>
        </w:rPr>
        <w:t xml:space="preserve">: г. Ульяновск ул. Карла Маркса, 33/2. Отдел-специализированная библиотека №24 им. </w:t>
      </w:r>
      <w:proofErr w:type="spellStart"/>
      <w:r w:rsidRPr="0068581A">
        <w:rPr>
          <w:rFonts w:ascii="PT Astra Serif" w:hAnsi="PT Astra Serif" w:cs="Times New Roman"/>
          <w:sz w:val="28"/>
          <w:szCs w:val="28"/>
        </w:rPr>
        <w:t>А.С.Пушкина</w:t>
      </w:r>
      <w:proofErr w:type="spellEnd"/>
      <w:r w:rsidRPr="0068581A">
        <w:rPr>
          <w:rFonts w:ascii="PT Astra Serif" w:hAnsi="PT Astra Serif" w:cs="Times New Roman"/>
          <w:sz w:val="28"/>
          <w:szCs w:val="28"/>
        </w:rPr>
        <w:t xml:space="preserve">, Тел. 44-65-66 – электронный адрес: </w:t>
      </w:r>
      <w:hyperlink r:id="rId5" w:history="1">
        <w:r w:rsidRPr="0068581A">
          <w:rPr>
            <w:rFonts w:ascii="PT Astra Serif" w:eastAsia="Times New Roman" w:hAnsi="PT Astra Serif" w:cs="Times New Roman"/>
            <w:b/>
            <w:color w:val="0070C0"/>
            <w:sz w:val="28"/>
            <w:szCs w:val="28"/>
            <w:u w:val="single"/>
            <w:lang w:val="en-US" w:eastAsia="ru-RU"/>
          </w:rPr>
          <w:t>ulbiblio</w:t>
        </w:r>
        <w:r w:rsidRPr="0068581A">
          <w:rPr>
            <w:rFonts w:ascii="PT Astra Serif" w:eastAsia="Times New Roman" w:hAnsi="PT Astra Serif" w:cs="Times New Roman"/>
            <w:b/>
            <w:color w:val="0070C0"/>
            <w:sz w:val="28"/>
            <w:szCs w:val="28"/>
            <w:u w:val="single"/>
            <w:lang w:eastAsia="ru-RU"/>
          </w:rPr>
          <w:t>24@</w:t>
        </w:r>
        <w:r w:rsidRPr="0068581A">
          <w:rPr>
            <w:rFonts w:ascii="PT Astra Serif" w:eastAsia="Times New Roman" w:hAnsi="PT Astra Serif" w:cs="Times New Roman"/>
            <w:b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68581A">
          <w:rPr>
            <w:rFonts w:ascii="PT Astra Serif" w:eastAsia="Times New Roman" w:hAnsi="PT Astra Serif" w:cs="Times New Roman"/>
            <w:b/>
            <w:color w:val="0070C0"/>
            <w:sz w:val="28"/>
            <w:szCs w:val="28"/>
            <w:u w:val="single"/>
            <w:lang w:eastAsia="ru-RU"/>
          </w:rPr>
          <w:t>.</w:t>
        </w:r>
        <w:r w:rsidRPr="0068581A">
          <w:rPr>
            <w:rFonts w:ascii="PT Astra Serif" w:eastAsia="Times New Roman" w:hAnsi="PT Astra Serif" w:cs="Times New Roman"/>
            <w:b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68581A" w:rsidRPr="0068581A" w:rsidRDefault="0068581A" w:rsidP="0068581A">
      <w:pPr>
        <w:widowControl w:val="0"/>
        <w:tabs>
          <w:tab w:val="left" w:pos="14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1A">
        <w:rPr>
          <w:rFonts w:ascii="Times New Roman" w:hAnsi="Times New Roman" w:cs="Times New Roman"/>
          <w:b/>
          <w:sz w:val="28"/>
          <w:szCs w:val="28"/>
        </w:rPr>
        <w:t>10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жюри отберёт лучшие работы. </w:t>
      </w: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муниципального этапа Конкурса в каждой номинации в каждой возрастной категории, занявший первое место, признаётся </w:t>
      </w:r>
      <w:r w:rsidRPr="0068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победителем</w:t>
      </w:r>
      <w:r w:rsidRPr="0068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этапа. Участники, занявшие второе и третье место, становятся призёрами муниципального этапа.</w:t>
      </w:r>
      <w:r w:rsidRPr="0068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1A" w:rsidRPr="001249DA" w:rsidRDefault="0068581A" w:rsidP="00BC499E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249DA" w:rsidRDefault="00BC499E" w:rsidP="001249D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Style w:val="dropdown-user-name"/>
          <w:rFonts w:ascii="Times New Roman" w:hAnsi="Times New Roman" w:cs="Times New Roman"/>
          <w:b/>
          <w:sz w:val="28"/>
          <w:szCs w:val="28"/>
        </w:rPr>
      </w:pP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 по результатам 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Конкурса и заявки на участие в 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этапе с именами победителей,</w:t>
      </w:r>
      <w:r w:rsid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занявших 1 место и 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оформленные согласно </w:t>
      </w:r>
      <w:r w:rsidRPr="001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Приложениям №1 и №2 (форма прилагается), направляются в Библиотеку (адрес: 432017 г. Ульяновск, ул. Минаева, д. 48) адрес электронной почты:  </w:t>
      </w:r>
      <w:hyperlink r:id="rId6" w:history="1">
        <w:r w:rsidR="001249DA" w:rsidRPr="001249DA">
          <w:rPr>
            <w:rStyle w:val="a3"/>
            <w:rFonts w:ascii="Times New Roman" w:hAnsi="Times New Roman" w:cs="Times New Roman"/>
            <w:b/>
            <w:sz w:val="28"/>
            <w:szCs w:val="28"/>
          </w:rPr>
          <w:t>konkyrs73@yandex.ru</w:t>
        </w:r>
      </w:hyperlink>
      <w:r w:rsidR="001249DA" w:rsidRPr="001249DA">
        <w:rPr>
          <w:rStyle w:val="dropdown-user-namefirst-letter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499E" w:rsidRPr="000C1CFF" w:rsidRDefault="001249DA" w:rsidP="001249DA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CF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C499E"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III этап организует Библиотека </w:t>
      </w:r>
      <w:r w:rsidR="00BC499E" w:rsidRPr="000C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сентябре 2021 года. </w:t>
      </w:r>
    </w:p>
    <w:p w:rsidR="00BC499E" w:rsidRPr="000C1CFF" w:rsidRDefault="00BC499E" w:rsidP="00BC499E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Работы принимаются до 12 сентября 2021 года.</w:t>
      </w:r>
    </w:p>
    <w:p w:rsidR="00BC499E" w:rsidRPr="000C1CFF" w:rsidRDefault="00BC499E" w:rsidP="00BC4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Подведения итогов Конкурса и награждение победителей состоится на  Празднике «Посвящение А.А. </w:t>
      </w:r>
      <w:proofErr w:type="spellStart"/>
      <w:r w:rsidRPr="000C1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Пластову</w:t>
      </w:r>
      <w:proofErr w:type="spellEnd"/>
      <w:r w:rsidRPr="000C1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Pr="000C1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26  сентября 2021 года</w:t>
      </w:r>
      <w:r w:rsidRPr="000C1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</w:p>
    <w:p w:rsidR="000C1CFF" w:rsidRDefault="000C1CFF" w:rsidP="00BC4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0C1CFF" w:rsidRDefault="000C1CFF" w:rsidP="00BC4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C1C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Требования к оформлению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</w:p>
    <w:p w:rsidR="00BC499E" w:rsidRDefault="00BC499E" w:rsidP="000C1C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Работы выполняются в формате А-4, оформляются в паспарту; в нижний левый угол наклеивается этикетка с указанием номинации, фамилии, имени автора (полностью)</w:t>
      </w:r>
      <w:r w:rsidR="000C1CFF" w:rsidRPr="000C1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названия населённого пункта, </w:t>
      </w:r>
      <w:r w:rsidRPr="000C1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школы, класса</w:t>
      </w:r>
      <w:r w:rsidR="000C1CFF" w:rsidRPr="000C1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 возраста</w:t>
      </w:r>
      <w:r w:rsidRPr="000C1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Pr="000C1CFF">
        <w:rPr>
          <w:rFonts w:ascii="Times New Roman" w:hAnsi="Times New Roman" w:cs="Times New Roman"/>
          <w:sz w:val="28"/>
          <w:szCs w:val="28"/>
        </w:rPr>
        <w:t xml:space="preserve"> Работы сопровождаются тем фрагментом текста произведения, который иллюстр</w:t>
      </w:r>
      <w:r w:rsidR="000C1CFF">
        <w:rPr>
          <w:rFonts w:ascii="Times New Roman" w:hAnsi="Times New Roman" w:cs="Times New Roman"/>
          <w:sz w:val="28"/>
          <w:szCs w:val="28"/>
        </w:rPr>
        <w:t>ировал автор (в печатном виде).</w:t>
      </w:r>
    </w:p>
    <w:p w:rsidR="000C1CFF" w:rsidRPr="000C1CFF" w:rsidRDefault="000C1CFF" w:rsidP="000C1C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99E" w:rsidRPr="000C1CFF" w:rsidRDefault="00BC499E" w:rsidP="00BC499E">
      <w:pPr>
        <w:widowControl w:val="0"/>
        <w:tabs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Конкурса в библиотеке  будет организована выставка. </w:t>
      </w:r>
    </w:p>
    <w:p w:rsidR="00BC499E" w:rsidRPr="000C1CFF" w:rsidRDefault="00BC499E" w:rsidP="00BC499E">
      <w:pPr>
        <w:widowControl w:val="0"/>
        <w:tabs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Победители 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Конкурса во всех возрастных категориях награждаются </w:t>
      </w:r>
      <w:r w:rsid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Дипломами I, II, III степени и памятными призами.</w:t>
      </w:r>
    </w:p>
    <w:p w:rsidR="000C1CFF" w:rsidRPr="00D360D8" w:rsidRDefault="000C1CFF" w:rsidP="00BC499E">
      <w:pPr>
        <w:widowControl w:val="0"/>
        <w:tabs>
          <w:tab w:val="left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499E" w:rsidRPr="000C1CFF" w:rsidRDefault="00BC499E" w:rsidP="00BC499E">
      <w:pPr>
        <w:widowControl w:val="0"/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0C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Конкурса, приславшие работы, соответствующие тематике и требованиям к оформлению, получают Сертификаты.</w:t>
      </w:r>
    </w:p>
    <w:p w:rsidR="000C1CFF" w:rsidRPr="00F71137" w:rsidRDefault="000C1CFF" w:rsidP="00BC499E">
      <w:pPr>
        <w:widowControl w:val="0"/>
        <w:tabs>
          <w:tab w:val="left" w:pos="5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1CFF" w:rsidRPr="000C1CFF" w:rsidRDefault="000C1CFF" w:rsidP="00BC499E">
      <w:pPr>
        <w:pStyle w:val="a7"/>
        <w:spacing w:after="0" w:line="240" w:lineRule="auto"/>
        <w:ind w:left="0" w:firstLine="709"/>
        <w:jc w:val="both"/>
        <w:rPr>
          <w:b w:val="0"/>
          <w:bCs w:val="0"/>
          <w:u w:val="none"/>
        </w:rPr>
      </w:pPr>
    </w:p>
    <w:p w:rsidR="00BC499E" w:rsidRDefault="00BC499E" w:rsidP="00BC499E">
      <w:pPr>
        <w:pStyle w:val="a7"/>
        <w:spacing w:after="0" w:line="240" w:lineRule="auto"/>
        <w:ind w:left="0"/>
        <w:jc w:val="both"/>
        <w:rPr>
          <w:b w:val="0"/>
          <w:sz w:val="20"/>
          <w:szCs w:val="20"/>
          <w:u w:val="none"/>
        </w:rPr>
      </w:pPr>
    </w:p>
    <w:p w:rsidR="00AE395B" w:rsidRPr="00A3287F" w:rsidRDefault="00AE395B" w:rsidP="00BC499E">
      <w:pPr>
        <w:tabs>
          <w:tab w:val="left" w:pos="1563"/>
        </w:tabs>
        <w:rPr>
          <w:rFonts w:ascii="PT Astra Serif" w:hAnsi="PT Astra Serif" w:cs="PT Astra Serif"/>
          <w:b/>
          <w:bCs/>
        </w:rPr>
      </w:pPr>
    </w:p>
    <w:sectPr w:rsidR="00AE395B" w:rsidRPr="00A3287F" w:rsidSect="00566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FB5"/>
    <w:multiLevelType w:val="hybridMultilevel"/>
    <w:tmpl w:val="4B96429C"/>
    <w:lvl w:ilvl="0" w:tplc="64AC6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31"/>
    <w:rsid w:val="00004774"/>
    <w:rsid w:val="00023418"/>
    <w:rsid w:val="00046BC4"/>
    <w:rsid w:val="000535CB"/>
    <w:rsid w:val="000826D6"/>
    <w:rsid w:val="00084D07"/>
    <w:rsid w:val="00085650"/>
    <w:rsid w:val="00097D0B"/>
    <w:rsid w:val="000B0670"/>
    <w:rsid w:val="000C1CFF"/>
    <w:rsid w:val="000C62B4"/>
    <w:rsid w:val="000D078F"/>
    <w:rsid w:val="000E0FB3"/>
    <w:rsid w:val="000E11A3"/>
    <w:rsid w:val="00113503"/>
    <w:rsid w:val="0012134B"/>
    <w:rsid w:val="001249DA"/>
    <w:rsid w:val="001431F7"/>
    <w:rsid w:val="00143282"/>
    <w:rsid w:val="00171D9C"/>
    <w:rsid w:val="00171EB7"/>
    <w:rsid w:val="001C2580"/>
    <w:rsid w:val="001C6E62"/>
    <w:rsid w:val="001D3BF0"/>
    <w:rsid w:val="001D715A"/>
    <w:rsid w:val="001F2ABF"/>
    <w:rsid w:val="00213274"/>
    <w:rsid w:val="00224C8E"/>
    <w:rsid w:val="00233DE2"/>
    <w:rsid w:val="002342CF"/>
    <w:rsid w:val="00292D94"/>
    <w:rsid w:val="002A4508"/>
    <w:rsid w:val="002D4054"/>
    <w:rsid w:val="00337C09"/>
    <w:rsid w:val="00347C22"/>
    <w:rsid w:val="00350AE2"/>
    <w:rsid w:val="003618A2"/>
    <w:rsid w:val="00394534"/>
    <w:rsid w:val="003A71A3"/>
    <w:rsid w:val="003F5F2A"/>
    <w:rsid w:val="004163CB"/>
    <w:rsid w:val="004338ED"/>
    <w:rsid w:val="00462930"/>
    <w:rsid w:val="0047017A"/>
    <w:rsid w:val="004A234F"/>
    <w:rsid w:val="004B204B"/>
    <w:rsid w:val="004B4CDB"/>
    <w:rsid w:val="004B76B4"/>
    <w:rsid w:val="004C5AF6"/>
    <w:rsid w:val="004D6F43"/>
    <w:rsid w:val="00511CC2"/>
    <w:rsid w:val="00515ECE"/>
    <w:rsid w:val="0051770E"/>
    <w:rsid w:val="00522182"/>
    <w:rsid w:val="005339BC"/>
    <w:rsid w:val="00537225"/>
    <w:rsid w:val="00545364"/>
    <w:rsid w:val="00560F6F"/>
    <w:rsid w:val="00566309"/>
    <w:rsid w:val="00584B25"/>
    <w:rsid w:val="005B23D2"/>
    <w:rsid w:val="005C57F7"/>
    <w:rsid w:val="005C79F9"/>
    <w:rsid w:val="005E2169"/>
    <w:rsid w:val="005E3F41"/>
    <w:rsid w:val="005F2609"/>
    <w:rsid w:val="006024C2"/>
    <w:rsid w:val="006309F8"/>
    <w:rsid w:val="00677B1F"/>
    <w:rsid w:val="0068581A"/>
    <w:rsid w:val="006C7944"/>
    <w:rsid w:val="006D0AE9"/>
    <w:rsid w:val="006D4B68"/>
    <w:rsid w:val="006D4CC8"/>
    <w:rsid w:val="006D5800"/>
    <w:rsid w:val="006E2589"/>
    <w:rsid w:val="006E6CD4"/>
    <w:rsid w:val="006F3BDE"/>
    <w:rsid w:val="00703702"/>
    <w:rsid w:val="00707B6F"/>
    <w:rsid w:val="007443A7"/>
    <w:rsid w:val="00746719"/>
    <w:rsid w:val="00750811"/>
    <w:rsid w:val="007561FD"/>
    <w:rsid w:val="007620AE"/>
    <w:rsid w:val="007825AD"/>
    <w:rsid w:val="00791B82"/>
    <w:rsid w:val="007B6E51"/>
    <w:rsid w:val="007D31C8"/>
    <w:rsid w:val="007D3847"/>
    <w:rsid w:val="00803E49"/>
    <w:rsid w:val="00805AFA"/>
    <w:rsid w:val="00826CB6"/>
    <w:rsid w:val="00827892"/>
    <w:rsid w:val="00854343"/>
    <w:rsid w:val="008707B0"/>
    <w:rsid w:val="00892B34"/>
    <w:rsid w:val="008940BE"/>
    <w:rsid w:val="008948DF"/>
    <w:rsid w:val="00895500"/>
    <w:rsid w:val="008958BA"/>
    <w:rsid w:val="008A1CEF"/>
    <w:rsid w:val="008B75E9"/>
    <w:rsid w:val="008E7219"/>
    <w:rsid w:val="008F254B"/>
    <w:rsid w:val="00921B11"/>
    <w:rsid w:val="009339E7"/>
    <w:rsid w:val="009356F8"/>
    <w:rsid w:val="00943012"/>
    <w:rsid w:val="00946A7E"/>
    <w:rsid w:val="00962983"/>
    <w:rsid w:val="00973D5F"/>
    <w:rsid w:val="00992A6F"/>
    <w:rsid w:val="009A0ADF"/>
    <w:rsid w:val="009A3FE9"/>
    <w:rsid w:val="009C48F3"/>
    <w:rsid w:val="009E5295"/>
    <w:rsid w:val="00A03FD1"/>
    <w:rsid w:val="00A3287F"/>
    <w:rsid w:val="00A335C0"/>
    <w:rsid w:val="00A654A7"/>
    <w:rsid w:val="00A8365B"/>
    <w:rsid w:val="00AA4472"/>
    <w:rsid w:val="00AC70CE"/>
    <w:rsid w:val="00AD0A9F"/>
    <w:rsid w:val="00AE395B"/>
    <w:rsid w:val="00AF7C5B"/>
    <w:rsid w:val="00AF7E93"/>
    <w:rsid w:val="00B23FAE"/>
    <w:rsid w:val="00B574BB"/>
    <w:rsid w:val="00B8024C"/>
    <w:rsid w:val="00BC2269"/>
    <w:rsid w:val="00BC499E"/>
    <w:rsid w:val="00BD4BEB"/>
    <w:rsid w:val="00BE5984"/>
    <w:rsid w:val="00BF0BA9"/>
    <w:rsid w:val="00C06D39"/>
    <w:rsid w:val="00C074F7"/>
    <w:rsid w:val="00C30430"/>
    <w:rsid w:val="00C32CB2"/>
    <w:rsid w:val="00C36802"/>
    <w:rsid w:val="00C47A2D"/>
    <w:rsid w:val="00C55E40"/>
    <w:rsid w:val="00C55F5B"/>
    <w:rsid w:val="00C61942"/>
    <w:rsid w:val="00C8181B"/>
    <w:rsid w:val="00C976BF"/>
    <w:rsid w:val="00CA4096"/>
    <w:rsid w:val="00CC1AFC"/>
    <w:rsid w:val="00CE580F"/>
    <w:rsid w:val="00CF336B"/>
    <w:rsid w:val="00D2047F"/>
    <w:rsid w:val="00D44F3E"/>
    <w:rsid w:val="00D563FF"/>
    <w:rsid w:val="00D621DD"/>
    <w:rsid w:val="00D656DA"/>
    <w:rsid w:val="00D95BDA"/>
    <w:rsid w:val="00DC09F7"/>
    <w:rsid w:val="00E06DAB"/>
    <w:rsid w:val="00E11195"/>
    <w:rsid w:val="00E15540"/>
    <w:rsid w:val="00E15B31"/>
    <w:rsid w:val="00E3546E"/>
    <w:rsid w:val="00E423D5"/>
    <w:rsid w:val="00E828A6"/>
    <w:rsid w:val="00E94B51"/>
    <w:rsid w:val="00EB0630"/>
    <w:rsid w:val="00EB1D45"/>
    <w:rsid w:val="00EB7EA6"/>
    <w:rsid w:val="00EC4926"/>
    <w:rsid w:val="00ED4BD2"/>
    <w:rsid w:val="00EE14DC"/>
    <w:rsid w:val="00EE1B3B"/>
    <w:rsid w:val="00F2068E"/>
    <w:rsid w:val="00F54837"/>
    <w:rsid w:val="00F57EEF"/>
    <w:rsid w:val="00F71137"/>
    <w:rsid w:val="00F744C6"/>
    <w:rsid w:val="00F759F7"/>
    <w:rsid w:val="00F91C93"/>
    <w:rsid w:val="00F97C92"/>
    <w:rsid w:val="00FA0E47"/>
    <w:rsid w:val="00FB03C5"/>
    <w:rsid w:val="00FC7754"/>
    <w:rsid w:val="00FD1231"/>
    <w:rsid w:val="00FD7C6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22FD2"/>
  <w15:docId w15:val="{C1AAE740-FB72-4FC9-A016-8A923AF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12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231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iPriority w:val="99"/>
    <w:semiHidden/>
    <w:rsid w:val="00FD1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12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54837"/>
    <w:pPr>
      <w:ind w:left="720"/>
    </w:pPr>
  </w:style>
  <w:style w:type="paragraph" w:styleId="a7">
    <w:name w:val="Body Text Indent"/>
    <w:basedOn w:val="a"/>
    <w:link w:val="a8"/>
    <w:uiPriority w:val="99"/>
    <w:semiHidden/>
    <w:rsid w:val="00BC499E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BC499E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styleId="a9">
    <w:name w:val="Strong"/>
    <w:qFormat/>
    <w:locked/>
    <w:rsid w:val="00BC499E"/>
    <w:rPr>
      <w:rFonts w:cs="Times New Roman"/>
      <w:b/>
      <w:bCs/>
    </w:rPr>
  </w:style>
  <w:style w:type="character" w:customStyle="1" w:styleId="dropdown-user-name">
    <w:name w:val="dropdown-user-name"/>
    <w:basedOn w:val="a0"/>
    <w:rsid w:val="00BC499E"/>
  </w:style>
  <w:style w:type="character" w:customStyle="1" w:styleId="dropdown-user-namefirst-letter">
    <w:name w:val="dropdown-user-name__first-letter"/>
    <w:basedOn w:val="a0"/>
    <w:rsid w:val="00BC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73@yandex.ru" TargetMode="External"/><Relationship Id="rId5" Type="http://schemas.openxmlformats.org/officeDocument/2006/relationships/hyperlink" Target="mailto:ulbiblio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122</cp:revision>
  <cp:lastPrinted>2018-10-02T05:44:00Z</cp:lastPrinted>
  <dcterms:created xsi:type="dcterms:W3CDTF">2015-10-01T06:34:00Z</dcterms:created>
  <dcterms:modified xsi:type="dcterms:W3CDTF">2021-08-16T06:57:00Z</dcterms:modified>
</cp:coreProperties>
</file>